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>
        <w:tc>
          <w:tcPr>
            <w:tcW w:w="8388" w:type="dxa"/>
            <w:gridSpan w:val="3"/>
            <w:shd w:val="clear" w:color="auto" w:fill="auto"/>
          </w:tcPr>
          <w:p w:rsidR="004C7952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 w:rsidRPr="002A7A6B">
              <w:rPr>
                <w:rFonts w:ascii="Calibri" w:hAnsi="Calibri" w:cs="Calibri"/>
                <w:b/>
                <w:i/>
              </w:rPr>
              <w:t>Nazwa projektu dokumentu:</w:t>
            </w:r>
          </w:p>
          <w:p w:rsidR="00016BF4" w:rsidRPr="002A7A6B" w:rsidRDefault="00F960D8" w:rsidP="002A5C62">
            <w:pPr>
              <w:spacing w:before="60" w:after="6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U</w:t>
            </w:r>
            <w:r w:rsidR="004C7952">
              <w:rPr>
                <w:rFonts w:ascii="Calibri" w:hAnsi="Calibri" w:cs="Calibri"/>
                <w:b/>
                <w:i/>
              </w:rPr>
              <w:t>staw</w:t>
            </w:r>
            <w:r>
              <w:rPr>
                <w:rFonts w:ascii="Calibri" w:hAnsi="Calibri" w:cs="Calibri"/>
                <w:b/>
                <w:i/>
              </w:rPr>
              <w:t>a</w:t>
            </w:r>
            <w:r w:rsidR="004C7952">
              <w:rPr>
                <w:rFonts w:ascii="Calibri" w:hAnsi="Calibri" w:cs="Calibri"/>
                <w:b/>
                <w:i/>
              </w:rPr>
              <w:t xml:space="preserve"> o zmianie ustawy o jakości handlowej artykułów rolno-spożywczych oraz niektórych innych ustaw</w:t>
            </w:r>
          </w:p>
          <w:p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4C7952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="009016D7" w:rsidRPr="004C7952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9913F4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9913F4" w:rsidRDefault="004C7952" w:rsidP="004C7952">
            <w:pPr>
              <w:jc w:val="center"/>
              <w:rPr>
                <w:rFonts w:ascii="Calibri" w:hAnsi="Calibri" w:cs="Calibri"/>
                <w:b/>
              </w:rPr>
            </w:pPr>
            <w:r w:rsidRPr="009913F4">
              <w:rPr>
                <w:rFonts w:ascii="Calibri" w:hAnsi="Calibri" w:cs="Calibri"/>
                <w:b/>
              </w:rPr>
              <w:t>UD142</w:t>
            </w: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D54E2C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9913F4">
              <w:rPr>
                <w:rFonts w:ascii="Calibri" w:hAnsi="Calibri" w:cs="Calibri"/>
                <w:sz w:val="18"/>
                <w:szCs w:val="18"/>
              </w:rPr>
              <w:t>/</w:t>
            </w: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 w:rsidR="00A60232" w:rsidRPr="009913F4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  <w:r w:rsidR="00A60232" w:rsidRPr="009913F4">
              <w:rPr>
                <w:rFonts w:ascii="Calibri" w:hAnsi="Calibri" w:cs="Calibri"/>
                <w:sz w:val="18"/>
                <w:szCs w:val="18"/>
              </w:rPr>
              <w:t>/</w:t>
            </w: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NIE</w:t>
            </w: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2F5C00" w:rsidRPr="002A7A6B" w:rsidRDefault="002F5C00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NIE</w:t>
            </w:r>
          </w:p>
        </w:tc>
      </w:tr>
      <w:tr w:rsidR="00AA7679" w:rsidRPr="002A7A6B" w:rsidTr="004C7952">
        <w:tc>
          <w:tcPr>
            <w:tcW w:w="468" w:type="dxa"/>
            <w:shd w:val="clear" w:color="auto" w:fill="auto"/>
            <w:vAlign w:val="center"/>
          </w:tcPr>
          <w:p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AA7679" w:rsidRPr="002A7A6B" w:rsidRDefault="00AA7679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Pr="004C7952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3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:rsidTr="004C7952">
        <w:tc>
          <w:tcPr>
            <w:tcW w:w="468" w:type="dxa"/>
            <w:shd w:val="clear" w:color="auto" w:fill="auto"/>
            <w:vAlign w:val="center"/>
          </w:tcPr>
          <w:p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016BF4" w:rsidRPr="002A7A6B" w:rsidRDefault="00016BF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="00AA7679" w:rsidRPr="004C7952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4</w:t>
            </w:r>
            <w:r w:rsidR="00A60232" w:rsidRPr="004C7952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4C7952" w:rsidRPr="004C7952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4C79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F6A2B" w:rsidRPr="002A7A6B" w:rsidRDefault="009E631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="00AA7679" w:rsidRPr="004C7952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5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:rsidTr="004C79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9E631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6</w:t>
            </w:r>
            <w:r w:rsidRPr="009913F4">
              <w:rPr>
                <w:rFonts w:ascii="Calibri" w:hAnsi="Calibri" w:cs="Calibri"/>
                <w:sz w:val="18"/>
                <w:szCs w:val="18"/>
                <w:vertAlign w:val="superscript"/>
              </w:rPr>
              <w:t>)</w:t>
            </w:r>
            <w:r w:rsidR="004C7952" w:rsidRPr="009913F4">
              <w:rPr>
                <w:rFonts w:ascii="Calibri" w:hAnsi="Calibri" w:cs="Calibri"/>
                <w:sz w:val="18"/>
                <w:szCs w:val="18"/>
              </w:rPr>
              <w:t>/</w:t>
            </w: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NIE</w:t>
            </w:r>
          </w:p>
        </w:tc>
      </w:tr>
      <w:tr w:rsidR="009E6314" w:rsidRPr="002A7A6B" w:rsidTr="004C7952">
        <w:tc>
          <w:tcPr>
            <w:tcW w:w="468" w:type="dxa"/>
            <w:shd w:val="clear" w:color="auto" w:fill="auto"/>
            <w:vAlign w:val="center"/>
          </w:tcPr>
          <w:p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9E6314" w:rsidRPr="002A7A6B" w:rsidRDefault="00CB682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</w:t>
            </w:r>
            <w:r w:rsidR="004C7952">
              <w:rPr>
                <w:rFonts w:ascii="Calibri" w:hAnsi="Calibri" w:cs="Calibri"/>
                <w:b/>
                <w:sz w:val="18"/>
                <w:szCs w:val="18"/>
              </w:rPr>
              <w:t>ę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="00AA7679" w:rsidRPr="009913F4">
              <w:rPr>
                <w:rFonts w:ascii="Calibri" w:hAnsi="Calibri" w:cs="Calibri"/>
                <w:strike/>
                <w:sz w:val="18"/>
                <w:szCs w:val="18"/>
                <w:vertAlign w:val="superscript"/>
              </w:rPr>
              <w:t>7</w:t>
            </w:r>
            <w:r w:rsidRPr="004C7952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)</w:t>
            </w:r>
            <w:r w:rsidR="004C7952" w:rsidRPr="004C7952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:rsidTr="004C7952">
        <w:tc>
          <w:tcPr>
            <w:tcW w:w="468" w:type="dxa"/>
            <w:shd w:val="clear" w:color="auto" w:fill="auto"/>
            <w:vAlign w:val="center"/>
          </w:tcPr>
          <w:p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CB6824" w:rsidRPr="002A7A6B" w:rsidRDefault="00CB6824" w:rsidP="004C7952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bookmarkStart w:id="0" w:name="_GoBack"/>
            <w:r w:rsidRPr="009913F4">
              <w:rPr>
                <w:rFonts w:ascii="Calibri" w:hAnsi="Calibri" w:cs="Calibri"/>
                <w:strike/>
                <w:sz w:val="18"/>
                <w:szCs w:val="18"/>
              </w:rPr>
              <w:t>TAK</w:t>
            </w:r>
            <w:r w:rsidR="00AA7679" w:rsidRPr="009913F4">
              <w:rPr>
                <w:rFonts w:ascii="Calibri" w:hAnsi="Calibri" w:cs="Calibri"/>
                <w:strike/>
                <w:sz w:val="18"/>
                <w:szCs w:val="18"/>
                <w:vertAlign w:val="superscript"/>
              </w:rPr>
              <w:t>8</w:t>
            </w:r>
            <w:bookmarkEnd w:id="0"/>
            <w:r w:rsidR="004C7952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C"/>
    <w:rsid w:val="00013F05"/>
    <w:rsid w:val="00016BF4"/>
    <w:rsid w:val="00034258"/>
    <w:rsid w:val="000516AB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4015C1"/>
    <w:rsid w:val="00411A07"/>
    <w:rsid w:val="00446F61"/>
    <w:rsid w:val="004719B4"/>
    <w:rsid w:val="004A2C62"/>
    <w:rsid w:val="004A7149"/>
    <w:rsid w:val="004A742E"/>
    <w:rsid w:val="004C7952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8F3224"/>
    <w:rsid w:val="009016D7"/>
    <w:rsid w:val="009102CB"/>
    <w:rsid w:val="00944932"/>
    <w:rsid w:val="009913F4"/>
    <w:rsid w:val="009E6314"/>
    <w:rsid w:val="00A017DA"/>
    <w:rsid w:val="00A0609B"/>
    <w:rsid w:val="00A60232"/>
    <w:rsid w:val="00AA7679"/>
    <w:rsid w:val="00BF7FAC"/>
    <w:rsid w:val="00C208C8"/>
    <w:rsid w:val="00CA2C4B"/>
    <w:rsid w:val="00CB6824"/>
    <w:rsid w:val="00D452F4"/>
    <w:rsid w:val="00D54E2C"/>
    <w:rsid w:val="00D82906"/>
    <w:rsid w:val="00E2016D"/>
    <w:rsid w:val="00EA7327"/>
    <w:rsid w:val="00F203D5"/>
    <w:rsid w:val="00F960D8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BDC81-7720-4AA6-B54D-20453F0C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Patkowska Anna</cp:lastModifiedBy>
  <cp:revision>4</cp:revision>
  <cp:lastPrinted>2014-03-12T11:39:00Z</cp:lastPrinted>
  <dcterms:created xsi:type="dcterms:W3CDTF">2021-10-05T10:11:00Z</dcterms:created>
  <dcterms:modified xsi:type="dcterms:W3CDTF">2021-10-05T14:50:00Z</dcterms:modified>
</cp:coreProperties>
</file>